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8" w:rsidRPr="00DE5918" w:rsidRDefault="00DE5918" w:rsidP="00DE5918">
      <w:pPr>
        <w:widowControl w:val="0"/>
        <w:kinsoku w:val="0"/>
        <w:autoSpaceDE w:val="0"/>
        <w:autoSpaceDN w:val="0"/>
        <w:adjustRightInd w:val="0"/>
        <w:spacing w:before="5" w:after="0" w:line="192" w:lineRule="auto"/>
        <w:ind w:right="229"/>
        <w:jc w:val="center"/>
        <w:rPr>
          <w:rFonts w:ascii="Arial" w:eastAsia="Arial" w:hAnsi="Arial"/>
          <w:spacing w:val="-25"/>
          <w:w w:val="110"/>
          <w:sz w:val="24"/>
          <w:szCs w:val="24"/>
        </w:rPr>
      </w:pPr>
      <w:r>
        <w:rPr>
          <w:rFonts w:ascii="Arial" w:eastAsia="Arial" w:hAnsi="Arial"/>
          <w:spacing w:val="-25"/>
          <w:w w:val="110"/>
          <w:sz w:val="24"/>
          <w:szCs w:val="24"/>
        </w:rPr>
        <w:t>ΑΡΙΘΜΟΙ</w:t>
      </w:r>
    </w:p>
    <w:p w:rsidR="00DE5918" w:rsidRDefault="00DE5918" w:rsidP="00DE5918">
      <w:pPr>
        <w:pStyle w:val="ListParagraph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5" w:after="0" w:line="192" w:lineRule="auto"/>
        <w:ind w:right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7D0E" wp14:editId="1A474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Hu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DnnqHu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B6712" wp14:editId="6DAE10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oK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BDU+oK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9C969F0" wp14:editId="4EF20802">
            <wp:simplePos x="0" y="0"/>
            <wp:positionH relativeFrom="page">
              <wp:posOffset>1790700</wp:posOffset>
            </wp:positionH>
            <wp:positionV relativeFrom="page">
              <wp:posOffset>2463800</wp:posOffset>
            </wp:positionV>
            <wp:extent cx="4000500" cy="1816100"/>
            <wp:effectExtent l="0" t="0" r="0" b="0"/>
            <wp:wrapNone/>
            <wp:docPr id="4" name="Picture 4" descr="image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0" descr="image1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A1D2D" wp14:editId="08AE29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f9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DuA0f9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1C6CB267" wp14:editId="1104E3FA">
            <wp:simplePos x="0" y="0"/>
            <wp:positionH relativeFrom="page">
              <wp:posOffset>3276600</wp:posOffset>
            </wp:positionH>
            <wp:positionV relativeFrom="page">
              <wp:posOffset>6959600</wp:posOffset>
            </wp:positionV>
            <wp:extent cx="1016000" cy="1041400"/>
            <wp:effectExtent l="0" t="0" r="0" b="6350"/>
            <wp:wrapNone/>
            <wp:docPr id="2" name="Picture 2" descr="image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1" descr="image1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3AA9709" wp14:editId="4270E400">
                <wp:simplePos x="0" y="0"/>
                <wp:positionH relativeFrom="page">
                  <wp:posOffset>6299200</wp:posOffset>
                </wp:positionH>
                <wp:positionV relativeFrom="page">
                  <wp:posOffset>9931400</wp:posOffset>
                </wp:positionV>
                <wp:extent cx="177800" cy="139700"/>
                <wp:effectExtent l="3175" t="0" r="0" b="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918" w:rsidRDefault="00DE5918" w:rsidP="00DE591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left:0;text-align:left;margin-left:496pt;margin-top:782pt;width:14pt;height: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" filled="f" stroked="f">
                <o:lock v:ext="edit" aspectratio="t"/>
                <v:textbox style="mso-fit-shape-to-text:t" inset="0,0,0,0">
                  <w:txbxContent>
                    <w:p w:rsidR="00DE5918" w:rsidRDefault="00DE5918" w:rsidP="00DE591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E5918">
        <w:rPr>
          <w:rFonts w:ascii="Arial" w:eastAsia="Arial" w:hAnsi="Arial"/>
          <w:spacing w:val="-25"/>
          <w:w w:val="110"/>
        </w:rPr>
        <w:t xml:space="preserve"> </w:t>
      </w:r>
      <w:r w:rsidRPr="00DE5918">
        <w:rPr>
          <w:rFonts w:ascii="Arial Unicode MS" w:eastAsia="Arial Unicode MS" w:hAnsi="Arial Unicode MS" w:cs="Arial Unicode MS"/>
          <w:noProof/>
          <w:color w:val="000000"/>
          <w:w w:val="94"/>
        </w:rPr>
        <w:t>Σ’</w:t>
      </w:r>
      <w:r w:rsidRPr="00DE5918">
        <w:rPr>
          <w:rFonts w:ascii="Arial Unicode MS" w:eastAsia="Arial Unicode MS" w:hAnsi="Arial Unicode MS"/>
          <w:spacing w:val="-30"/>
          <w:w w:val="105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7"/>
        </w:rPr>
        <w:t>ένα</w:t>
      </w:r>
      <w:r w:rsidRPr="00DE5918">
        <w:rPr>
          <w:rFonts w:ascii="Arial" w:eastAsia="Arial" w:hAnsi="Arial"/>
          <w:spacing w:val="-25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3"/>
        </w:rPr>
        <w:t>παιχνίδι,</w:t>
      </w:r>
      <w:r w:rsidRPr="00DE5918">
        <w:rPr>
          <w:rFonts w:ascii="Arial" w:eastAsia="Arial" w:hAnsi="Arial"/>
          <w:spacing w:val="-2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105"/>
        </w:rPr>
        <w:t>ο</w:t>
      </w:r>
      <w:r w:rsidRPr="00DE5918">
        <w:rPr>
          <w:rFonts w:ascii="Arial" w:eastAsia="Arial" w:hAnsi="Arial"/>
          <w:spacing w:val="-22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86"/>
        </w:rPr>
        <w:t>Γρηγόρης</w:t>
      </w:r>
      <w:r w:rsidRPr="00DE5918">
        <w:rPr>
          <w:rFonts w:ascii="Arial" w:eastAsia="Arial" w:hAnsi="Arial"/>
          <w:spacing w:val="13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</w:rPr>
        <w:t>και</w:t>
      </w:r>
      <w:r w:rsidRPr="00DE5918">
        <w:rPr>
          <w:rFonts w:ascii="Arial" w:eastAsia="Arial" w:hAnsi="Arial"/>
          <w:spacing w:val="-18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102"/>
        </w:rPr>
        <w:t>η</w:t>
      </w:r>
      <w:r w:rsidRPr="00DE5918">
        <w:rPr>
          <w:rFonts w:ascii="Arial" w:eastAsia="Arial" w:hAnsi="Arial"/>
          <w:spacing w:val="-3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1"/>
        </w:rPr>
        <w:t>Δήμητρα</w:t>
      </w:r>
      <w:r w:rsidRPr="00DE5918">
        <w:rPr>
          <w:rFonts w:ascii="Arial" w:eastAsia="Arial" w:hAnsi="Arial"/>
          <w:spacing w:val="11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0"/>
        </w:rPr>
        <w:t>κατασκευάζουν</w:t>
      </w:r>
      <w:r w:rsidRPr="00DE5918">
        <w:rPr>
          <w:rFonts w:ascii="Arial" w:eastAsia="Arial" w:hAnsi="Arial"/>
          <w:spacing w:val="31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0"/>
        </w:rPr>
        <w:t>προβλήματα</w:t>
      </w:r>
      <w:r w:rsidRPr="00DE5918">
        <w:rPr>
          <w:rFonts w:ascii="Arial" w:eastAsia="Arial" w:hAnsi="Arial"/>
          <w:spacing w:val="17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87"/>
        </w:rPr>
        <w:t>πρόσθεσης.</w:t>
      </w:r>
      <w:r w:rsidRPr="00DE5918">
        <w:rPr>
          <w:rFonts w:ascii="Arial" w:eastAsia="Arial" w:hAnsi="Arial"/>
          <w:spacing w:val="17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1"/>
        </w:rPr>
        <w:t>Ο</w:t>
      </w:r>
      <w:r w:rsidRPr="00DE5918">
        <w:rPr>
          <w:rFonts w:ascii="Arial" w:eastAsia="Arial" w:hAnsi="Arial"/>
          <w:spacing w:val="80"/>
          <w:rtl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87"/>
        </w:rPr>
        <w:t>καθένας</w:t>
      </w:r>
      <w:r w:rsidRPr="00DE5918">
        <w:rPr>
          <w:rFonts w:ascii="Arial" w:eastAsia="Arial" w:hAnsi="Arial"/>
          <w:spacing w:val="1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</w:rPr>
        <w:t>έχει</w:t>
      </w:r>
      <w:r w:rsidRPr="00DE5918">
        <w:rPr>
          <w:rFonts w:ascii="Arial" w:eastAsia="Arial" w:hAnsi="Arial"/>
          <w:spacing w:val="-3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2"/>
        </w:rPr>
        <w:t>τέσσερις</w:t>
      </w:r>
      <w:r w:rsidRPr="00DE5918">
        <w:rPr>
          <w:rFonts w:ascii="Arial" w:eastAsia="Arial" w:hAnsi="Arial"/>
          <w:spacing w:val="10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1"/>
        </w:rPr>
        <w:t>κάρτες</w:t>
      </w:r>
      <w:r w:rsidRPr="00DE5918">
        <w:rPr>
          <w:rFonts w:ascii="Arial" w:eastAsia="Arial" w:hAnsi="Arial"/>
          <w:spacing w:val="-10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86"/>
        </w:rPr>
        <w:t>όπως</w:t>
      </w:r>
      <w:r w:rsidRPr="00DE5918">
        <w:rPr>
          <w:rFonts w:ascii="Arial" w:eastAsia="Arial" w:hAnsi="Arial"/>
          <w:spacing w:val="-23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</w:rPr>
        <w:t>τις</w:t>
      </w:r>
      <w:r w:rsidRPr="00DE5918">
        <w:rPr>
          <w:rFonts w:ascii="Arial" w:eastAsia="Arial" w:hAnsi="Arial"/>
          <w:spacing w:val="-18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5"/>
        </w:rPr>
        <w:t>πιο</w:t>
      </w:r>
      <w:r w:rsidRPr="00DE5918">
        <w:rPr>
          <w:rFonts w:ascii="Arial" w:eastAsia="Arial" w:hAnsi="Arial"/>
          <w:spacing w:val="-17"/>
          <w:w w:val="110"/>
        </w:rPr>
        <w:t xml:space="preserve"> </w:t>
      </w:r>
      <w:r w:rsidRPr="00DE5918">
        <w:rPr>
          <w:rFonts w:ascii="Arial" w:eastAsia="Arial" w:hAnsi="Arial" w:cs="Arial"/>
          <w:noProof/>
          <w:color w:val="000000"/>
          <w:w w:val="91"/>
        </w:rPr>
        <w:t>κάτω:</w:t>
      </w:r>
    </w:p>
    <w:p w:rsidR="00DE5918" w:rsidRDefault="00581262" w:rsidP="00DE5918">
      <w:pPr>
        <w:widowControl w:val="0"/>
        <w:kinsoku w:val="0"/>
        <w:autoSpaceDE w:val="0"/>
        <w:autoSpaceDN w:val="0"/>
        <w:adjustRightInd w:val="0"/>
        <w:spacing w:before="1202" w:after="0" w:line="242" w:lineRule="auto"/>
        <w:ind w:left="17" w:right="1023" w:hanging="6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7CAAF61" wp14:editId="75B6FEC4">
            <wp:simplePos x="0" y="0"/>
            <wp:positionH relativeFrom="page">
              <wp:posOffset>2600325</wp:posOffset>
            </wp:positionH>
            <wp:positionV relativeFrom="page">
              <wp:posOffset>1466850</wp:posOffset>
            </wp:positionV>
            <wp:extent cx="2322195" cy="409575"/>
            <wp:effectExtent l="0" t="0" r="1905" b="9525"/>
            <wp:wrapNone/>
            <wp:docPr id="6" name="Picture 6" descr="image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9" descr="image1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918">
        <w:rPr>
          <w:rFonts w:ascii="Arial" w:eastAsia="Arial" w:hAnsi="Arial" w:cs="Arial"/>
          <w:noProof/>
          <w:color w:val="000000"/>
          <w:w w:val="74"/>
        </w:rPr>
        <w:t>Ο</w:t>
      </w:r>
      <w:r w:rsidR="00DE5918">
        <w:rPr>
          <w:rFonts w:ascii="Arial" w:eastAsia="Arial" w:hAnsi="Arial"/>
          <w:spacing w:val="-30"/>
          <w:w w:val="101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4"/>
        </w:rPr>
        <w:t>νικητής</w:t>
      </w:r>
      <w:r w:rsidR="00DE5918">
        <w:rPr>
          <w:rFonts w:ascii="Arial" w:eastAsia="Arial" w:hAnsi="Arial"/>
          <w:spacing w:val="-17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</w:rPr>
        <w:t>του</w:t>
      </w:r>
      <w:r w:rsidR="00DE5918">
        <w:rPr>
          <w:rFonts w:ascii="Arial" w:eastAsia="Arial" w:hAnsi="Arial"/>
          <w:spacing w:val="-23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3"/>
        </w:rPr>
        <w:t>παιχνιδιού</w:t>
      </w:r>
      <w:r w:rsidR="00DE5918">
        <w:rPr>
          <w:rFonts w:ascii="Arial" w:eastAsia="Arial" w:hAnsi="Arial"/>
          <w:spacing w:val="11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9"/>
        </w:rPr>
        <w:t>θα</w:t>
      </w:r>
      <w:r w:rsidR="00DE5918">
        <w:rPr>
          <w:rFonts w:ascii="Arial" w:eastAsia="Arial" w:hAnsi="Arial"/>
          <w:spacing w:val="-27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</w:rPr>
        <w:t>είναι</w:t>
      </w:r>
      <w:r w:rsidR="00DE5918">
        <w:rPr>
          <w:rFonts w:ascii="Arial" w:eastAsia="Arial" w:hAnsi="Arial"/>
          <w:spacing w:val="-5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4"/>
        </w:rPr>
        <w:t>εκείνος</w:t>
      </w:r>
      <w:r w:rsidR="00DE5918">
        <w:rPr>
          <w:rFonts w:ascii="Arial" w:eastAsia="Arial" w:hAnsi="Arial"/>
          <w:spacing w:val="-12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2"/>
        </w:rPr>
        <w:t>που</w:t>
      </w:r>
      <w:r w:rsidR="00DE5918">
        <w:rPr>
          <w:rFonts w:ascii="Arial" w:eastAsia="Arial" w:hAnsi="Arial"/>
          <w:spacing w:val="-20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9"/>
        </w:rPr>
        <w:t>θα</w:t>
      </w:r>
      <w:r w:rsidR="00DE5918">
        <w:rPr>
          <w:rFonts w:ascii="Arial" w:eastAsia="Arial" w:hAnsi="Arial"/>
          <w:spacing w:val="-20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2"/>
        </w:rPr>
        <w:t>κατασκευάσει</w:t>
      </w:r>
      <w:r w:rsidR="00DE5918">
        <w:rPr>
          <w:rFonts w:ascii="Arial" w:eastAsia="Arial" w:hAnsi="Arial"/>
          <w:spacing w:val="20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0"/>
        </w:rPr>
        <w:t>πρόβλημα</w:t>
      </w:r>
      <w:r w:rsidR="00DE5918">
        <w:rPr>
          <w:rFonts w:ascii="Arial" w:eastAsia="Arial" w:hAnsi="Arial"/>
          <w:spacing w:val="12"/>
          <w:w w:val="110"/>
        </w:rPr>
        <w:t xml:space="preserve"> </w:t>
      </w:r>
      <w:r w:rsidR="00DE5918">
        <w:rPr>
          <w:rFonts w:ascii="Arial" w:eastAsia="Arial" w:hAnsi="Arial" w:cs="Arial"/>
          <w:noProof/>
          <w:color w:val="000000"/>
        </w:rPr>
        <w:t>με</w:t>
      </w:r>
      <w:r w:rsidR="00DE5918">
        <w:rPr>
          <w:rFonts w:ascii="Arial" w:eastAsia="Arial" w:hAnsi="Arial"/>
          <w:spacing w:val="-30"/>
          <w:w w:val="94"/>
        </w:rPr>
        <w:t xml:space="preserve"> </w:t>
      </w:r>
      <w:r w:rsidR="00DE5918">
        <w:rPr>
          <w:rFonts w:ascii="Arial" w:eastAsia="Arial" w:hAnsi="Arial" w:cs="Arial"/>
          <w:noProof/>
          <w:color w:val="000000"/>
        </w:rPr>
        <w:t>τη</w:t>
      </w:r>
      <w:r w:rsidR="00DE5918">
        <w:rPr>
          <w:rFonts w:ascii="Arial" w:eastAsia="Arial" w:hAnsi="Arial"/>
          <w:spacing w:val="80"/>
        </w:rPr>
        <w:t xml:space="preserve"> </w:t>
      </w:r>
      <w:r w:rsidR="00DE5918">
        <w:rPr>
          <w:rFonts w:ascii="Arial" w:eastAsia="Arial" w:hAnsi="Arial" w:cs="Arial"/>
          <w:noProof/>
          <w:color w:val="000000"/>
          <w:w w:val="90"/>
        </w:rPr>
        <w:t>μεγαλύτερο αριθμό</w:t>
      </w:r>
      <w:r w:rsidR="00DE5918">
        <w:rPr>
          <w:rFonts w:ascii="Arial" w:eastAsia="Arial" w:hAnsi="Arial" w:cs="Arial"/>
          <w:noProof/>
          <w:color w:val="000000"/>
          <w:w w:val="89"/>
        </w:rPr>
        <w:t>.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3712" w:after="0" w:line="209" w:lineRule="auto"/>
        <w:ind w:left="19"/>
      </w:pPr>
      <w:r>
        <w:rPr>
          <w:rFonts w:ascii="Arial" w:eastAsia="Arial" w:hAnsi="Arial" w:cs="Arial"/>
          <w:noProof/>
          <w:color w:val="000000"/>
          <w:w w:val="85"/>
        </w:rPr>
        <w:t>Ποιος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κέρδισε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παιχνίδι;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__________________________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680" w:after="0" w:line="317" w:lineRule="auto"/>
        <w:ind w:right="1515"/>
      </w:pPr>
      <w:r>
        <w:rPr>
          <w:rFonts w:ascii="Arial" w:eastAsia="Arial" w:hAnsi="Arial" w:cs="Arial"/>
          <w:noProof/>
          <w:color w:val="000000"/>
          <w:w w:val="78"/>
        </w:rPr>
        <w:t>Πώς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βρήκες;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_________________________________________________</w:t>
      </w:r>
      <w:r>
        <w:rPr>
          <w:rFonts w:ascii="Arial" w:eastAsia="Arial" w:hAnsi="Arial"/>
          <w:spacing w:val="80"/>
          <w:w w:val="492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______________________________________________________________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681" w:after="0" w:line="353" w:lineRule="auto"/>
        <w:ind w:left="5" w:right="1387"/>
        <w:sectPr w:rsidR="00DE5918">
          <w:pgSz w:w="11920" w:h="16840"/>
          <w:pgMar w:top="1480" w:right="1780" w:bottom="0" w:left="180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5"/>
        </w:rPr>
        <w:t>Γράψε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αριθμούς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στα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πιο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κάτω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τετράγωνα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που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να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δείχνουν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με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ποιο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τρόπο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θα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πρέπει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τοποθετήσεις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τις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κάρτες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ώστε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κερδίσεις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</w:rPr>
        <w:t>Γρηγόρη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και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τη</w:t>
      </w:r>
      <w:r>
        <w:rPr>
          <w:rFonts w:ascii="Arial" w:eastAsia="Arial" w:hAnsi="Arial"/>
          <w:spacing w:val="210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Δήμητρα.</w:t>
      </w:r>
      <w:r>
        <w:br w:type="page"/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5" w:after="0" w:line="252" w:lineRule="auto"/>
        <w:ind w:right="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9931400</wp:posOffset>
                </wp:positionV>
                <wp:extent cx="177800" cy="139700"/>
                <wp:effectExtent l="3175" t="0" r="0" b="3175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918" w:rsidRDefault="00DE5918" w:rsidP="00DE591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6pt;margin-top:782pt;width:14pt;height:11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" filled="f" stroked="f">
                <o:lock v:ext="edit" aspectratio="t"/>
                <v:textbox style="mso-fit-shape-to-text:t" inset="0,0,0,0">
                  <w:txbxContent>
                    <w:p w:rsidR="00DE5918" w:rsidRDefault="00DE5918" w:rsidP="00DE591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w w:val="84"/>
        </w:rPr>
        <w:t>2..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Ο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Κώστας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μέτρησε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μήκος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ενός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πίνακα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χρησιμοποιώντας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μια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ρίγα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μήκους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30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cm.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Το</w:t>
      </w:r>
      <w:r>
        <w:rPr>
          <w:rFonts w:ascii="Arial" w:eastAsia="Arial" w:hAnsi="Arial"/>
          <w:spacing w:val="80"/>
          <w:w w:val="261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μήκος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πίνακα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ήταν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6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λιγότερο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από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εννιαπλάσιο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μήκους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της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ρίγας.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Ποιο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είναι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το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μήκος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πίνακα;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682" w:after="0" w:line="372" w:lineRule="auto"/>
        <w:ind w:left="14" w:right="7349"/>
        <w:jc w:val="both"/>
      </w:pPr>
      <w:r>
        <w:rPr>
          <w:rFonts w:ascii="Arial" w:eastAsia="Arial" w:hAnsi="Arial" w:cs="Arial"/>
          <w:noProof/>
          <w:color w:val="000000"/>
          <w:w w:val="85"/>
        </w:rPr>
        <w:t>(α)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264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</w:rPr>
        <w:t>(β)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270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1"/>
        </w:rPr>
        <w:t>(γ)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276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(δ)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279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132" w:after="0" w:line="295" w:lineRule="auto"/>
        <w:ind w:left="9" w:right="362"/>
      </w:pPr>
      <w:r>
        <w:rPr>
          <w:rFonts w:ascii="Arial" w:eastAsia="Arial" w:hAnsi="Arial" w:cs="Arial"/>
          <w:noProof/>
          <w:color w:val="000000"/>
          <w:w w:val="82"/>
        </w:rPr>
        <w:t>3.</w:t>
      </w:r>
      <w:r>
        <w:rPr>
          <w:rFonts w:ascii="Arial" w:eastAsia="Arial" w:hAnsi="Arial"/>
          <w:spacing w:val="-53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Ένας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πατέρας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πήρε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τα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τρία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παιδιά</w:t>
      </w:r>
      <w:r>
        <w:rPr>
          <w:rFonts w:ascii="Arial" w:eastAsia="Arial" w:hAnsi="Arial"/>
          <w:spacing w:val="-30"/>
          <w:w w:val="93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σε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μια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έκθεση.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Η</w:t>
      </w:r>
      <w:r>
        <w:rPr>
          <w:rFonts w:ascii="Arial" w:eastAsia="Arial" w:hAnsi="Arial"/>
          <w:spacing w:val="-30"/>
          <w:w w:val="9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τιμή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εισιτηρίου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για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τους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ενήλικες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ήταν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διπλάσια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από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την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τιμή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του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εισιτηρίου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για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τα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παιδιά.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Ο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πατέρας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πλήρωσε</w:t>
      </w:r>
      <w:r>
        <w:rPr>
          <w:rFonts w:ascii="Arial" w:eastAsia="Arial" w:hAnsi="Arial"/>
          <w:spacing w:val="80"/>
          <w:w w:val="20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συνολικά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50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ζετς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για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τα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4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εισιτήρια.</w:t>
      </w:r>
      <w:r>
        <w:rPr>
          <w:rFonts w:ascii="Arial" w:eastAsia="Arial" w:hAnsi="Arial"/>
          <w:spacing w:val="446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</w:rPr>
        <w:t>Πόσα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στοίχιζε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κάθε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παιδικό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εισιτήριο;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Δείξε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τον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τρόπο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που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εργάστηκες.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134" w:after="0" w:line="209" w:lineRule="auto"/>
        <w:ind w:left="4"/>
      </w:pPr>
      <w:r>
        <w:rPr>
          <w:rFonts w:ascii="Arial" w:eastAsia="Arial" w:hAnsi="Arial" w:cs="Arial"/>
          <w:noProof/>
          <w:color w:val="000000"/>
          <w:w w:val="85"/>
        </w:rPr>
        <w:t>Απάντηση: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______________________________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128" w:after="0" w:line="242" w:lineRule="auto"/>
        <w:ind w:left="16" w:right="269" w:hanging="6"/>
      </w:pPr>
      <w:r>
        <w:rPr>
          <w:rFonts w:ascii="Arial" w:eastAsia="Arial" w:hAnsi="Arial" w:cs="Arial"/>
          <w:noProof/>
          <w:color w:val="000000"/>
          <w:w w:val="82"/>
        </w:rPr>
        <w:t>4.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</w:rPr>
        <w:t>Κόβουμε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ένα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κομμάτι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σπάγκου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μήκος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 xml:space="preserve">20400 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</w:rPr>
        <w:t>σε</w:t>
      </w:r>
      <w:r>
        <w:rPr>
          <w:rFonts w:ascii="Arial" w:eastAsia="Arial" w:hAnsi="Arial"/>
          <w:spacing w:val="-30"/>
          <w:w w:val="108"/>
        </w:rPr>
        <w:t xml:space="preserve"> 25 </w:t>
      </w:r>
      <w:r>
        <w:rPr>
          <w:rFonts w:ascii="Arial" w:eastAsia="Arial" w:hAnsi="Arial"/>
          <w:spacing w:val="-34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ίσα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κομμάτια.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Πόσο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είναι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το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μήκος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κάθε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κομματιού;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129" w:after="0" w:line="209" w:lineRule="auto"/>
        <w:ind w:left="4"/>
        <w:rPr>
          <w:rFonts w:ascii="Arial" w:eastAsia="Arial" w:hAnsi="Arial" w:cs="Arial"/>
          <w:noProof/>
          <w:color w:val="000000"/>
          <w:w w:val="94"/>
        </w:rPr>
      </w:pPr>
      <w:r>
        <w:rPr>
          <w:rFonts w:ascii="Arial" w:eastAsia="Arial" w:hAnsi="Arial" w:cs="Arial"/>
          <w:noProof/>
          <w:color w:val="000000"/>
          <w:w w:val="85"/>
        </w:rPr>
        <w:t>Απάντηση: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______________________________</w:t>
      </w:r>
      <w:r>
        <w:rPr>
          <w:rFonts w:ascii="Arial" w:eastAsia="Arial" w:hAnsi="Arial"/>
          <w:spacing w:val="1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cm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580" w:after="0" w:line="242" w:lineRule="auto"/>
        <w:ind w:left="16" w:right="192" w:hanging="6"/>
      </w:pPr>
      <w:r>
        <w:rPr>
          <w:rFonts w:ascii="Arial" w:eastAsia="Arial" w:hAnsi="Arial" w:cs="Arial"/>
          <w:noProof/>
          <w:color w:val="000000"/>
          <w:w w:val="82"/>
        </w:rPr>
        <w:t>5.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Μια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ομάδα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8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μαθητών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έχει</w:t>
      </w:r>
      <w:r>
        <w:rPr>
          <w:rFonts w:ascii="Arial" w:eastAsia="Arial" w:hAnsi="Arial"/>
          <w:spacing w:val="-26"/>
          <w:w w:val="110"/>
        </w:rPr>
        <w:t xml:space="preserve">  </w:t>
      </w:r>
      <w:r>
        <w:rPr>
          <w:rFonts w:ascii="Arial" w:eastAsia="Arial" w:hAnsi="Arial" w:cs="Arial"/>
          <w:noProof/>
          <w:color w:val="000000"/>
          <w:w w:val="93"/>
        </w:rPr>
        <w:t>74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καραμέλες.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</w:rPr>
        <w:t>Πόσες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ακόμα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καραμέλες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</w:rPr>
        <w:t>χρειάζονται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για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να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</w:rPr>
        <w:t>μπορέσουν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να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</w:rPr>
        <w:t>μοιράσουν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τις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καραμέλες,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</w:rPr>
        <w:t>ώστε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όλοι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να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</w:rPr>
        <w:t>πάρουν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τον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ίδιο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αριθμό;</w:t>
      </w:r>
    </w:p>
    <w:p w:rsidR="00DE5918" w:rsidRDefault="00DE5918" w:rsidP="00DE5918">
      <w:pPr>
        <w:widowControl w:val="0"/>
        <w:kinsoku w:val="0"/>
        <w:autoSpaceDE w:val="0"/>
        <w:autoSpaceDN w:val="0"/>
        <w:adjustRightInd w:val="0"/>
        <w:spacing w:before="1129" w:after="0" w:line="209" w:lineRule="auto"/>
        <w:ind w:left="4"/>
      </w:pPr>
      <w:r>
        <w:rPr>
          <w:rFonts w:ascii="Arial" w:eastAsia="Arial" w:hAnsi="Arial" w:cs="Arial"/>
          <w:noProof/>
          <w:color w:val="000000"/>
          <w:w w:val="85"/>
        </w:rPr>
        <w:t>Απάντηση: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</w:rPr>
        <w:t>______________________________</w:t>
      </w:r>
    </w:p>
    <w:p w:rsidR="00EC69C4" w:rsidRDefault="00EC69C4" w:rsidP="00DE5918"/>
    <w:sectPr w:rsidR="00EC69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EEF"/>
    <w:multiLevelType w:val="hybridMultilevel"/>
    <w:tmpl w:val="2AA45882"/>
    <w:lvl w:ilvl="0" w:tplc="700A971A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hint="default"/>
        <w:w w:val="110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18"/>
    <w:rsid w:val="00581262"/>
    <w:rsid w:val="00DE5918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18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18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2020-03-29T16:14:00Z</dcterms:created>
  <dcterms:modified xsi:type="dcterms:W3CDTF">2020-03-29T16:14:00Z</dcterms:modified>
</cp:coreProperties>
</file>