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82" w:rsidRPr="004E4E82" w:rsidRDefault="004E4E82" w:rsidP="004E4E82">
      <w:pPr>
        <w:spacing w:after="0" w:line="240" w:lineRule="auto"/>
        <w:rPr>
          <w:rFonts w:ascii="Arial" w:eastAsia="Times New Roman" w:hAnsi="Arial" w:cs="Arial"/>
          <w:color w:val="333333"/>
          <w:sz w:val="23"/>
          <w:szCs w:val="23"/>
        </w:rPr>
      </w:pPr>
      <w:r w:rsidRPr="004E4E82">
        <w:rPr>
          <w:rFonts w:ascii="Arial" w:eastAsia="Times New Roman" w:hAnsi="Arial" w:cs="Arial"/>
          <w:b/>
          <w:bCs/>
          <w:color w:val="0000FF"/>
          <w:sz w:val="21"/>
          <w:szCs w:val="21"/>
        </w:rPr>
        <w:t>1. ΤΕΝΙΣ ΜΕ ΜΠΑΛΟΝΙΑ</w:t>
      </w:r>
    </w:p>
    <w:p w:rsidR="004E4E82" w:rsidRPr="004E4E82" w:rsidRDefault="004E4E82" w:rsidP="004E4E82">
      <w:pPr>
        <w:spacing w:after="225" w:line="240" w:lineRule="auto"/>
        <w:rPr>
          <w:rFonts w:ascii="Arial" w:eastAsia="Times New Roman" w:hAnsi="Arial" w:cs="Arial"/>
          <w:color w:val="333333"/>
          <w:sz w:val="23"/>
          <w:szCs w:val="23"/>
        </w:rPr>
      </w:pPr>
    </w:p>
    <w:tbl>
      <w:tblPr>
        <w:tblpPr w:leftFromText="180" w:rightFromText="180" w:vertAnchor="text" w:horzAnchor="margin" w:tblpY="1491"/>
        <w:tblW w:w="8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1"/>
        <w:gridCol w:w="5119"/>
      </w:tblGrid>
      <w:tr w:rsidR="004E4E82" w:rsidRPr="004E4E82" w:rsidTr="004E4E82">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ΠΕΡΙΓΑΦΗ</w:t>
            </w:r>
            <w:r w:rsidRPr="004E4E82">
              <w:rPr>
                <w:rFonts w:ascii="Arial" w:eastAsia="Times New Roman" w:hAnsi="Arial" w:cs="Arial"/>
                <w:color w:val="666666"/>
                <w:sz w:val="21"/>
                <w:szCs w:val="21"/>
                <w:lang w:val="el-GR"/>
              </w:rPr>
              <w:t>: Εύκολο, απλό και κυρίως πολύ διασκεδαστικό παιχνίδι! Φουσκώστε μπαλόνια, πάρτε μυγοσκοτώστρες και κτυπήστε τα μπαλόνια…</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ΤΑΞΗ</w:t>
            </w:r>
            <w:r w:rsidRPr="004E4E82">
              <w:rPr>
                <w:rFonts w:ascii="Arial" w:eastAsia="Times New Roman" w:hAnsi="Arial" w:cs="Arial"/>
                <w:color w:val="666666"/>
                <w:sz w:val="21"/>
                <w:szCs w:val="21"/>
                <w:lang w:val="el-GR"/>
              </w:rPr>
              <w:t>: Κατάλληλο για όλες τις τάξεις.</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ΥΛΙΚΑ</w:t>
            </w:r>
            <w:r w:rsidRPr="004E4E82">
              <w:rPr>
                <w:rFonts w:ascii="Arial" w:eastAsia="Times New Roman" w:hAnsi="Arial" w:cs="Arial"/>
                <w:color w:val="666666"/>
                <w:sz w:val="21"/>
                <w:szCs w:val="21"/>
                <w:lang w:val="el-GR"/>
              </w:rPr>
              <w:t>: Μπαλόνια, μυγοσκοτώστρες ή ρακέτες (αν δεν υπάρχουν αυτά τα υλικά χρησιμοποιήστε την παλάμη σας)</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ΟΡΓΑΝΩΣΗ</w:t>
            </w:r>
            <w:r w:rsidRPr="004E4E82">
              <w:rPr>
                <w:rFonts w:ascii="Arial" w:eastAsia="Times New Roman" w:hAnsi="Arial" w:cs="Arial"/>
                <w:color w:val="666666"/>
                <w:sz w:val="21"/>
                <w:szCs w:val="21"/>
                <w:lang w:val="el-GR"/>
              </w:rPr>
              <w:t>: Σε ζευγάρια.</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ΠΑΡΑΛΛΑΓΗ</w:t>
            </w:r>
            <w:r w:rsidRPr="004E4E82">
              <w:rPr>
                <w:rFonts w:ascii="Arial" w:eastAsia="Times New Roman" w:hAnsi="Arial" w:cs="Arial"/>
                <w:color w:val="666666"/>
                <w:sz w:val="21"/>
                <w:szCs w:val="21"/>
                <w:lang w:val="el-GR"/>
              </w:rPr>
              <w:t>: Πάνω από σχοινί.</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ΠΡΟΣΟΧΗ</w:t>
            </w:r>
            <w:r w:rsidRPr="004E4E82">
              <w:rPr>
                <w:rFonts w:ascii="Arial" w:eastAsia="Times New Roman" w:hAnsi="Arial" w:cs="Arial"/>
                <w:color w:val="666666"/>
                <w:sz w:val="21"/>
                <w:szCs w:val="21"/>
                <w:lang w:val="el-GR"/>
              </w:rPr>
              <w:t>: Μακριά από εύθραυστα αντικείμενα!!!</w:t>
            </w:r>
          </w:p>
        </w:tc>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noProof/>
                <w:color w:val="666666"/>
                <w:sz w:val="17"/>
                <w:szCs w:val="17"/>
              </w:rPr>
              <w:drawing>
                <wp:inline distT="0" distB="0" distL="0" distR="0" wp14:anchorId="37C32FD9" wp14:editId="560F6408">
                  <wp:extent cx="3108196" cy="3999758"/>
                  <wp:effectExtent l="0" t="0" r="0" b="1270"/>
                  <wp:docPr id="4" name="Picture 4" descr="http://dim-episkopi-lem.schools.ac.cy/data/uploads/fisiki-agogi/mpalon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m-episkopi-lem.schools.ac.cy/data/uploads/fisiki-agogi/mpaloni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9839" cy="4027609"/>
                          </a:xfrm>
                          <a:prstGeom prst="rect">
                            <a:avLst/>
                          </a:prstGeom>
                          <a:noFill/>
                          <a:ln>
                            <a:noFill/>
                          </a:ln>
                        </pic:spPr>
                      </pic:pic>
                    </a:graphicData>
                  </a:graphic>
                </wp:inline>
              </w:drawing>
            </w:r>
          </w:p>
        </w:tc>
      </w:tr>
    </w:tbl>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Pr="004E4E82" w:rsidRDefault="004E4E82" w:rsidP="004E4E82">
      <w:pPr>
        <w:spacing w:after="0" w:line="240" w:lineRule="auto"/>
        <w:rPr>
          <w:rFonts w:ascii="Arial" w:eastAsia="Times New Roman" w:hAnsi="Arial" w:cs="Arial"/>
          <w:color w:val="333333"/>
          <w:sz w:val="23"/>
          <w:szCs w:val="23"/>
        </w:rPr>
      </w:pPr>
      <w:r w:rsidRPr="004E4E82">
        <w:rPr>
          <w:rFonts w:ascii="Arial" w:eastAsia="Times New Roman" w:hAnsi="Arial" w:cs="Arial"/>
          <w:b/>
          <w:bCs/>
          <w:color w:val="0000FF"/>
          <w:sz w:val="21"/>
          <w:szCs w:val="21"/>
        </w:rPr>
        <w:t>2. ΠΑΙΖΟΥΜΕ ΜΠΟΟΥΛΙΝΓΚ</w:t>
      </w:r>
    </w:p>
    <w:tbl>
      <w:tblPr>
        <w:tblpPr w:leftFromText="180" w:rightFromText="180" w:horzAnchor="margin" w:tblpXSpec="center" w:tblpY="1620"/>
        <w:tblW w:w="97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9"/>
        <w:gridCol w:w="6293"/>
      </w:tblGrid>
      <w:tr w:rsidR="004E4E82" w:rsidRPr="004E4E82" w:rsidTr="004E4E82">
        <w:trPr>
          <w:trHeight w:val="6425"/>
        </w:trPr>
        <w:tc>
          <w:tcPr>
            <w:tcW w:w="3479" w:type="dxa"/>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ΠΕΡΙΓΑΦΗ</w:t>
            </w:r>
            <w:r w:rsidRPr="004E4E82">
              <w:rPr>
                <w:rFonts w:ascii="Arial" w:eastAsia="Times New Roman" w:hAnsi="Arial" w:cs="Arial"/>
                <w:color w:val="666666"/>
                <w:sz w:val="21"/>
                <w:szCs w:val="21"/>
                <w:lang w:val="el-GR"/>
              </w:rPr>
              <w:t>:</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 xml:space="preserve">Όλοι έχουμε στο σπίτι πλαστικά μπουκάλια από νερό ή αναψυκτικά. Καθαρίστε 10 από αυτά και τοποθετήστε τα όπως τοποθετούνται οι κορύνες στο μπόουλινγκ. Με μια μικρή μπάλα ξεκινήστε τα </w:t>
            </w:r>
            <w:r w:rsidRPr="004E4E82">
              <w:rPr>
                <w:rFonts w:ascii="Arial" w:eastAsia="Times New Roman" w:hAnsi="Arial" w:cs="Arial"/>
                <w:color w:val="666666"/>
                <w:sz w:val="21"/>
                <w:szCs w:val="21"/>
              </w:rPr>
              <w:t>strikes</w:t>
            </w:r>
            <w:r w:rsidRPr="004E4E82">
              <w:rPr>
                <w:rFonts w:ascii="Arial" w:eastAsia="Times New Roman" w:hAnsi="Arial" w:cs="Arial"/>
                <w:color w:val="666666"/>
                <w:sz w:val="21"/>
                <w:szCs w:val="21"/>
                <w:lang w:val="el-GR"/>
              </w:rPr>
              <w:t>!</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ΤΑΞΗ</w:t>
            </w:r>
            <w:r w:rsidRPr="004E4E82">
              <w:rPr>
                <w:rFonts w:ascii="Arial" w:eastAsia="Times New Roman" w:hAnsi="Arial" w:cs="Arial"/>
                <w:color w:val="666666"/>
                <w:sz w:val="21"/>
                <w:szCs w:val="21"/>
                <w:lang w:val="el-GR"/>
              </w:rPr>
              <w:t>: Κατάλληλο για όλες τις τάξεις.</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ΥΛΙΚΑ</w:t>
            </w:r>
            <w:r w:rsidRPr="004E4E82">
              <w:rPr>
                <w:rFonts w:ascii="Arial" w:eastAsia="Times New Roman" w:hAnsi="Arial" w:cs="Arial"/>
                <w:color w:val="666666"/>
                <w:sz w:val="21"/>
                <w:szCs w:val="21"/>
                <w:lang w:val="el-GR"/>
              </w:rPr>
              <w:t>: Μία μικρή μπάλα, 10 πλαστικά μπουκάλια.</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ΟΡΓΑΝΩΣΗ</w:t>
            </w:r>
            <w:r w:rsidRPr="004E4E82">
              <w:rPr>
                <w:rFonts w:ascii="Arial" w:eastAsia="Times New Roman" w:hAnsi="Arial" w:cs="Arial"/>
                <w:color w:val="666666"/>
                <w:sz w:val="21"/>
                <w:szCs w:val="21"/>
                <w:lang w:val="el-GR"/>
              </w:rPr>
              <w:t>: Σε κατάλληλο χώρο (διάδρομος 4-5 μέτρων).</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ΠΑΡΑΛΛΑΓΗ</w:t>
            </w:r>
            <w:r w:rsidRPr="004E4E82">
              <w:rPr>
                <w:rFonts w:ascii="Arial" w:eastAsia="Times New Roman" w:hAnsi="Arial" w:cs="Arial"/>
                <w:color w:val="666666"/>
                <w:sz w:val="21"/>
                <w:szCs w:val="21"/>
                <w:lang w:val="el-GR"/>
              </w:rPr>
              <w:t>: Κύλισμα της μπάλας από πιο μακριά.</w:t>
            </w:r>
            <w:r w:rsidRPr="004E4E82">
              <w:rPr>
                <w:rFonts w:ascii="Arial" w:eastAsia="Times New Roman" w:hAnsi="Arial" w:cs="Arial"/>
                <w:color w:val="666666"/>
                <w:sz w:val="17"/>
                <w:szCs w:val="17"/>
                <w:lang w:val="el-GR"/>
              </w:rPr>
              <w:br/>
            </w:r>
            <w:r w:rsidRPr="004E4E82">
              <w:rPr>
                <w:rFonts w:ascii="Arial" w:eastAsia="Times New Roman" w:hAnsi="Arial" w:cs="Arial"/>
                <w:color w:val="666666"/>
                <w:sz w:val="17"/>
                <w:szCs w:val="17"/>
              </w:rPr>
              <w:t> </w:t>
            </w:r>
          </w:p>
        </w:tc>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noProof/>
                <w:color w:val="666666"/>
                <w:sz w:val="17"/>
                <w:szCs w:val="17"/>
              </w:rPr>
              <w:drawing>
                <wp:inline distT="0" distB="0" distL="0" distR="0">
                  <wp:extent cx="3822700" cy="2867025"/>
                  <wp:effectExtent l="0" t="0" r="6350" b="9525"/>
                  <wp:docPr id="3" name="Picture 3" descr="http://dim-episkopi-lem.schools.ac.cy/data/uploads/fisiki-agogi/bow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m-episkopi-lem.schools.ac.cy/data/uploads/fisiki-agogi/bowl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2867025"/>
                          </a:xfrm>
                          <a:prstGeom prst="rect">
                            <a:avLst/>
                          </a:prstGeom>
                          <a:noFill/>
                          <a:ln>
                            <a:noFill/>
                          </a:ln>
                        </pic:spPr>
                      </pic:pic>
                    </a:graphicData>
                  </a:graphic>
                </wp:inline>
              </w:drawing>
            </w:r>
          </w:p>
        </w:tc>
      </w:tr>
    </w:tbl>
    <w:p w:rsidR="004E4E82" w:rsidRPr="004E4E82" w:rsidRDefault="004E4E82" w:rsidP="004E4E82">
      <w:pPr>
        <w:pStyle w:val="ListParagraph"/>
        <w:spacing w:after="225" w:line="240" w:lineRule="auto"/>
        <w:rPr>
          <w:rFonts w:ascii="Arial" w:eastAsia="Times New Roman" w:hAnsi="Arial" w:cs="Arial"/>
          <w:color w:val="333333"/>
          <w:sz w:val="23"/>
          <w:szCs w:val="23"/>
        </w:rPr>
      </w:pPr>
      <w:r w:rsidRPr="004E4E82">
        <w:rPr>
          <w:rFonts w:ascii="Arial" w:eastAsia="Times New Roman" w:hAnsi="Arial" w:cs="Arial"/>
          <w:color w:val="333333"/>
          <w:sz w:val="23"/>
          <w:szCs w:val="23"/>
        </w:rPr>
        <w:t> </w:t>
      </w: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p>
    <w:p w:rsidR="004E4E82" w:rsidRDefault="004E4E82" w:rsidP="004E4E82">
      <w:pPr>
        <w:spacing w:after="0" w:line="240" w:lineRule="auto"/>
        <w:rPr>
          <w:rFonts w:ascii="Arial" w:eastAsia="Times New Roman" w:hAnsi="Arial" w:cs="Arial"/>
          <w:b/>
          <w:bCs/>
          <w:color w:val="0000FF"/>
          <w:sz w:val="21"/>
          <w:szCs w:val="21"/>
        </w:rPr>
      </w:pPr>
      <w:r w:rsidRPr="004E4E82">
        <w:rPr>
          <w:rFonts w:ascii="Arial" w:eastAsia="Times New Roman" w:hAnsi="Arial" w:cs="Arial"/>
          <w:b/>
          <w:bCs/>
          <w:color w:val="0000FF"/>
          <w:sz w:val="21"/>
          <w:szCs w:val="21"/>
        </w:rPr>
        <w:t>3. MINI ΓΚΟΛΦ</w:t>
      </w:r>
    </w:p>
    <w:p w:rsidR="004E4E82" w:rsidRPr="004E4E82" w:rsidRDefault="004E4E82" w:rsidP="004E4E82">
      <w:pPr>
        <w:spacing w:after="0" w:line="240" w:lineRule="auto"/>
        <w:rPr>
          <w:rFonts w:ascii="Arial" w:eastAsia="Times New Roman" w:hAnsi="Arial" w:cs="Arial"/>
          <w:color w:val="333333"/>
          <w:sz w:val="23"/>
          <w:szCs w:val="23"/>
        </w:rPr>
      </w:pPr>
    </w:p>
    <w:tbl>
      <w:tblPr>
        <w:tblW w:w="87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1"/>
        <w:gridCol w:w="7365"/>
      </w:tblGrid>
      <w:tr w:rsidR="004E4E82" w:rsidRPr="004E4E82" w:rsidTr="004E4E82">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ΠΕΡΙΓΑΦΗ:</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 xml:space="preserve">Ακόμα ένα πολύ διασκεδαστικό παιχνίδι είναι το γκολφ. Θα χρειαστείτε 10 μεταλλικά κουτιά και χαρτόνια στο σχήμα σημαίας. Κολλήστε 10 σημαιάκια στο πίσω μέρος των κουτιών, οργανώστε την πίστα όπως σας αρέσει και με το μπαστούνι του </w:t>
            </w:r>
            <w:proofErr w:type="spellStart"/>
            <w:r w:rsidRPr="004E4E82">
              <w:rPr>
                <w:rFonts w:ascii="Arial" w:eastAsia="Times New Roman" w:hAnsi="Arial" w:cs="Arial"/>
                <w:color w:val="666666"/>
                <w:sz w:val="21"/>
                <w:szCs w:val="21"/>
                <w:lang w:val="el-GR"/>
              </w:rPr>
              <w:t>γκόλφ</w:t>
            </w:r>
            <w:proofErr w:type="spellEnd"/>
            <w:r w:rsidRPr="004E4E82">
              <w:rPr>
                <w:rFonts w:ascii="Arial" w:eastAsia="Times New Roman" w:hAnsi="Arial" w:cs="Arial"/>
                <w:color w:val="666666"/>
                <w:sz w:val="21"/>
                <w:szCs w:val="21"/>
                <w:lang w:val="el-GR"/>
              </w:rPr>
              <w:t xml:space="preserve"> σας (το οποίο μπορεί να είναι και η σκούπα σας) στοχεύστε και… σκοράρετε! Κερδίζει εκείνος που θα βάλει το μπαλάκι σε όλα τα κουτιά με τα λιγότερα κτυπήματα.</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ΤΑΞΗ:</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Κατάλληλο για όλες τις τάξεις.</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ΥΛΙΚΑ:</w:t>
            </w:r>
            <w:r w:rsidRPr="004E4E82">
              <w:rPr>
                <w:rFonts w:ascii="Arial" w:eastAsia="Times New Roman" w:hAnsi="Arial" w:cs="Arial"/>
                <w:b/>
                <w:bCs/>
                <w:color w:val="666666"/>
                <w:sz w:val="21"/>
                <w:szCs w:val="21"/>
              </w:rPr>
              <w:t> </w:t>
            </w:r>
            <w:r w:rsidRPr="004E4E82">
              <w:rPr>
                <w:rFonts w:ascii="Arial" w:eastAsia="Times New Roman" w:hAnsi="Arial" w:cs="Arial"/>
                <w:color w:val="666666"/>
                <w:sz w:val="21"/>
                <w:szCs w:val="21"/>
                <w:lang w:val="el-GR"/>
              </w:rPr>
              <w:t>Ένα μικρό μπαλάκι, 10 κουτιά, 10 σημαίες, μπαστούνι (π.χ. σκούπα), κολλητική ταινία.</w:t>
            </w:r>
            <w:r w:rsidRPr="004E4E82">
              <w:rPr>
                <w:rFonts w:ascii="Arial" w:eastAsia="Times New Roman" w:hAnsi="Arial" w:cs="Arial"/>
                <w:color w:val="666666"/>
                <w:sz w:val="21"/>
                <w:szCs w:val="21"/>
              </w:rPr>
              <w:t> </w:t>
            </w:r>
          </w:p>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b/>
                <w:bCs/>
                <w:color w:val="666666"/>
                <w:sz w:val="21"/>
                <w:szCs w:val="21"/>
              </w:rPr>
              <w:t>ΠΑΡΑΛΛΑΓΗ:</w:t>
            </w:r>
            <w:r w:rsidRPr="004E4E82">
              <w:rPr>
                <w:rFonts w:ascii="Arial" w:eastAsia="Times New Roman" w:hAnsi="Arial" w:cs="Arial"/>
                <w:color w:val="666666"/>
                <w:sz w:val="21"/>
                <w:szCs w:val="21"/>
              </w:rPr>
              <w:t> </w:t>
            </w:r>
            <w:proofErr w:type="spellStart"/>
            <w:r w:rsidRPr="004E4E82">
              <w:rPr>
                <w:rFonts w:ascii="Arial" w:eastAsia="Times New Roman" w:hAnsi="Arial" w:cs="Arial"/>
                <w:color w:val="666666"/>
                <w:sz w:val="21"/>
                <w:szCs w:val="21"/>
              </w:rPr>
              <w:t>Προσθήκη</w:t>
            </w:r>
            <w:proofErr w:type="spellEnd"/>
            <w:r w:rsidRPr="004E4E82">
              <w:rPr>
                <w:rFonts w:ascii="Arial" w:eastAsia="Times New Roman" w:hAnsi="Arial" w:cs="Arial"/>
                <w:color w:val="666666"/>
                <w:sz w:val="21"/>
                <w:szCs w:val="21"/>
              </w:rPr>
              <w:t xml:space="preserve"> </w:t>
            </w:r>
            <w:proofErr w:type="spellStart"/>
            <w:r w:rsidRPr="004E4E82">
              <w:rPr>
                <w:rFonts w:ascii="Arial" w:eastAsia="Times New Roman" w:hAnsi="Arial" w:cs="Arial"/>
                <w:color w:val="666666"/>
                <w:sz w:val="21"/>
                <w:szCs w:val="21"/>
              </w:rPr>
              <w:t>εμ</w:t>
            </w:r>
            <w:proofErr w:type="spellEnd"/>
            <w:r w:rsidRPr="004E4E82">
              <w:rPr>
                <w:rFonts w:ascii="Arial" w:eastAsia="Times New Roman" w:hAnsi="Arial" w:cs="Arial"/>
                <w:color w:val="666666"/>
                <w:sz w:val="21"/>
                <w:szCs w:val="21"/>
              </w:rPr>
              <w:t>ποδίων.</w:t>
            </w:r>
          </w:p>
        </w:tc>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noProof/>
                <w:color w:val="666666"/>
                <w:sz w:val="17"/>
                <w:szCs w:val="17"/>
              </w:rPr>
              <w:drawing>
                <wp:inline distT="0" distB="0" distL="0" distR="0">
                  <wp:extent cx="4534467" cy="3209925"/>
                  <wp:effectExtent l="0" t="0" r="0" b="0"/>
                  <wp:docPr id="2" name="Picture 2" descr="http://dim-episkopi-lem.schools.ac.cy/data/uploads/fisiki-agogi/g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m-episkopi-lem.schools.ac.cy/data/uploads/fisiki-agogi/gol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0342" cy="3221163"/>
                          </a:xfrm>
                          <a:prstGeom prst="rect">
                            <a:avLst/>
                          </a:prstGeom>
                          <a:noFill/>
                          <a:ln>
                            <a:noFill/>
                          </a:ln>
                        </pic:spPr>
                      </pic:pic>
                    </a:graphicData>
                  </a:graphic>
                </wp:inline>
              </w:drawing>
            </w:r>
          </w:p>
        </w:tc>
      </w:tr>
    </w:tbl>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Default="004E4E82" w:rsidP="004E4E82">
      <w:pPr>
        <w:spacing w:after="225" w:line="240" w:lineRule="auto"/>
        <w:rPr>
          <w:rFonts w:ascii="Arial" w:eastAsia="Times New Roman" w:hAnsi="Arial" w:cs="Arial"/>
          <w:color w:val="333333"/>
          <w:sz w:val="23"/>
          <w:szCs w:val="23"/>
        </w:rPr>
      </w:pPr>
    </w:p>
    <w:p w:rsidR="004E4E82" w:rsidRPr="004E4E82" w:rsidRDefault="004E4E82" w:rsidP="004E4E82">
      <w:pPr>
        <w:spacing w:after="225" w:line="240" w:lineRule="auto"/>
        <w:rPr>
          <w:rFonts w:ascii="Arial" w:eastAsia="Times New Roman" w:hAnsi="Arial" w:cs="Arial"/>
          <w:color w:val="333333"/>
          <w:sz w:val="23"/>
          <w:szCs w:val="23"/>
        </w:rPr>
      </w:pPr>
      <w:r w:rsidRPr="004E4E82">
        <w:rPr>
          <w:rFonts w:ascii="Arial" w:eastAsia="Times New Roman" w:hAnsi="Arial" w:cs="Arial"/>
          <w:color w:val="333333"/>
          <w:sz w:val="23"/>
          <w:szCs w:val="23"/>
        </w:rPr>
        <w:lastRenderedPageBreak/>
        <w:t> </w:t>
      </w:r>
    </w:p>
    <w:p w:rsidR="004E4E82" w:rsidRDefault="004E4E82" w:rsidP="004E4E82">
      <w:pPr>
        <w:spacing w:after="0" w:line="240" w:lineRule="auto"/>
        <w:rPr>
          <w:rFonts w:ascii="Arial" w:eastAsia="Times New Roman" w:hAnsi="Arial" w:cs="Arial"/>
          <w:b/>
          <w:bCs/>
          <w:color w:val="0000FF"/>
          <w:sz w:val="21"/>
          <w:szCs w:val="21"/>
        </w:rPr>
      </w:pPr>
      <w:r w:rsidRPr="004E4E82">
        <w:rPr>
          <w:rFonts w:ascii="Arial" w:eastAsia="Times New Roman" w:hAnsi="Arial" w:cs="Arial"/>
          <w:b/>
          <w:bCs/>
          <w:color w:val="0000FF"/>
          <w:sz w:val="21"/>
          <w:szCs w:val="21"/>
        </w:rPr>
        <w:t>4. ΖΑΡΙ ΜΕ ΕΝΤΟΛΕΣ</w:t>
      </w:r>
    </w:p>
    <w:p w:rsidR="004E4E82" w:rsidRPr="004E4E82" w:rsidRDefault="004E4E82" w:rsidP="004E4E82">
      <w:pPr>
        <w:spacing w:after="0" w:line="240" w:lineRule="auto"/>
        <w:rPr>
          <w:rFonts w:ascii="Arial" w:eastAsia="Times New Roman" w:hAnsi="Arial" w:cs="Arial"/>
          <w:color w:val="333333"/>
          <w:sz w:val="23"/>
          <w:szCs w:val="23"/>
        </w:rPr>
      </w:pPr>
      <w:bookmarkStart w:id="0" w:name="_GoBack"/>
      <w:bookmarkEnd w:id="0"/>
    </w:p>
    <w:tbl>
      <w:tblPr>
        <w:tblW w:w="87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6765"/>
      </w:tblGrid>
      <w:tr w:rsidR="004E4E82" w:rsidRPr="004E4E82" w:rsidTr="004E4E82">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ΠΕΡΙΓΑΦΗ:</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Φτιάξτε ένα ζάρι με ένα τετράγωνο χαρτόκουτο. Στις πλευρές του γράψτε μερικές εντολές και πείτε στο παιδί να το αναποδογυρίσει. Όποια εντολή βρίσκεται τώρα στην πάνω πλευρά είναι εκείνη που πρέπει να εκτελεστεί. Παίζετε με τη σειρά.</w:t>
            </w:r>
            <w:r w:rsidRPr="004E4E82">
              <w:rPr>
                <w:rFonts w:ascii="Arial" w:eastAsia="Times New Roman" w:hAnsi="Arial" w:cs="Arial"/>
                <w:color w:val="666666"/>
                <w:sz w:val="21"/>
                <w:szCs w:val="21"/>
              </w:rPr>
              <w:t> </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color w:val="FF0000"/>
                <w:sz w:val="21"/>
                <w:szCs w:val="21"/>
                <w:lang w:val="el-GR"/>
              </w:rPr>
              <w:t>Παραδείγματα εντολών για Α'-Β':</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 xml:space="preserve">(1) "χόρεψε" (2) "στριφογύρισε" (3) "πήδα σαν βάτραχος" (4) "σχημάτισε με το σώμα σου μια γέφυρα" (5) "σχημάτισε με το σώμα σου ένα αστέρι" (6) "κάνε κουτσό". </w:t>
            </w:r>
            <w:r w:rsidRPr="004E4E82">
              <w:rPr>
                <w:rFonts w:ascii="Arial" w:eastAsia="Times New Roman" w:hAnsi="Arial" w:cs="Arial"/>
                <w:color w:val="666666"/>
                <w:sz w:val="21"/>
                <w:szCs w:val="21"/>
              </w:rPr>
              <w:t> </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color w:val="FF0000"/>
                <w:sz w:val="21"/>
                <w:szCs w:val="21"/>
                <w:lang w:val="el-GR"/>
              </w:rPr>
              <w:t>Παραδείγματα εντολών για Γ'-Δ':</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(1) "χόρεψε" (2) "αναπήδα με σχοινάκι" (3) "στριφογύρισε ένα στεφάνι" (4) "κάνε κουτσό" (5) "</w:t>
            </w:r>
            <w:proofErr w:type="spellStart"/>
            <w:r w:rsidRPr="004E4E82">
              <w:rPr>
                <w:rFonts w:ascii="Arial" w:eastAsia="Times New Roman" w:hAnsi="Arial" w:cs="Arial"/>
                <w:color w:val="666666"/>
                <w:sz w:val="21"/>
                <w:szCs w:val="21"/>
                <w:lang w:val="el-GR"/>
              </w:rPr>
              <w:t>ντρίμπλαρε</w:t>
            </w:r>
            <w:proofErr w:type="spellEnd"/>
            <w:r w:rsidRPr="004E4E82">
              <w:rPr>
                <w:rFonts w:ascii="Arial" w:eastAsia="Times New Roman" w:hAnsi="Arial" w:cs="Arial"/>
                <w:color w:val="666666"/>
                <w:sz w:val="21"/>
                <w:szCs w:val="21"/>
                <w:lang w:val="el-GR"/>
              </w:rPr>
              <w:t xml:space="preserve"> με το αδύνατο χέρι" (6) "επιτόπου τρέξιμο".</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color w:val="FF0000"/>
                <w:sz w:val="21"/>
                <w:szCs w:val="21"/>
                <w:lang w:val="el-GR"/>
              </w:rPr>
              <w:t>Παραδείγματα εντολών για Ε'-</w:t>
            </w:r>
            <w:proofErr w:type="spellStart"/>
            <w:r w:rsidRPr="004E4E82">
              <w:rPr>
                <w:rFonts w:ascii="Arial" w:eastAsia="Times New Roman" w:hAnsi="Arial" w:cs="Arial"/>
                <w:color w:val="FF0000"/>
                <w:sz w:val="21"/>
                <w:szCs w:val="21"/>
                <w:lang w:val="el-GR"/>
              </w:rPr>
              <w:t>Στ</w:t>
            </w:r>
            <w:proofErr w:type="spellEnd"/>
            <w:r w:rsidRPr="004E4E82">
              <w:rPr>
                <w:rFonts w:ascii="Arial" w:eastAsia="Times New Roman" w:hAnsi="Arial" w:cs="Arial"/>
                <w:color w:val="FF0000"/>
                <w:sz w:val="21"/>
                <w:szCs w:val="21"/>
                <w:lang w:val="el-GR"/>
              </w:rPr>
              <w:t>':</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(1) "χόρεψε" (2) "αναπήδα με σχοινάκι" (3) "κάνε τρεις κάμψεις" (4) "κάνε πέντε κοιλιακούς" (5) "σανίδα για 20 δ." (6) "επιτόπου τρέξιμο - γόνατα ψηλά".</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ΤΑΞΗ:</w:t>
            </w:r>
            <w:r w:rsidRPr="004E4E82">
              <w:rPr>
                <w:rFonts w:ascii="Arial" w:eastAsia="Times New Roman" w:hAnsi="Arial" w:cs="Arial"/>
                <w:b/>
                <w:bCs/>
                <w:color w:val="666666"/>
                <w:sz w:val="21"/>
                <w:szCs w:val="21"/>
              </w:rPr>
              <w:t> </w:t>
            </w:r>
            <w:r w:rsidRPr="004E4E82">
              <w:rPr>
                <w:rFonts w:ascii="Arial" w:eastAsia="Times New Roman" w:hAnsi="Arial" w:cs="Arial"/>
                <w:color w:val="666666"/>
                <w:sz w:val="21"/>
                <w:szCs w:val="21"/>
                <w:lang w:val="el-GR"/>
              </w:rPr>
              <w:t>Κατάλληλο για όλες τις τάξεις.</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ΥΛΙΚΑ:</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Ένα χαρτόκουτο (και άλλα υλικά αναλόγως των εντολών).</w:t>
            </w:r>
          </w:p>
          <w:p w:rsidR="004E4E82" w:rsidRPr="004E4E82" w:rsidRDefault="004E4E82" w:rsidP="004E4E82">
            <w:pPr>
              <w:spacing w:after="0" w:line="255" w:lineRule="atLeast"/>
              <w:rPr>
                <w:rFonts w:ascii="Arial" w:eastAsia="Times New Roman" w:hAnsi="Arial" w:cs="Arial"/>
                <w:color w:val="666666"/>
                <w:sz w:val="17"/>
                <w:szCs w:val="17"/>
                <w:lang w:val="el-GR"/>
              </w:rPr>
            </w:pPr>
            <w:r w:rsidRPr="004E4E82">
              <w:rPr>
                <w:rFonts w:ascii="Arial" w:eastAsia="Times New Roman" w:hAnsi="Arial" w:cs="Arial"/>
                <w:b/>
                <w:bCs/>
                <w:color w:val="666666"/>
                <w:sz w:val="21"/>
                <w:szCs w:val="21"/>
                <w:lang w:val="el-GR"/>
              </w:rPr>
              <w:t>ΟΡΓΑΝΩΣΗ:</w:t>
            </w:r>
            <w:r w:rsidRPr="004E4E82">
              <w:rPr>
                <w:rFonts w:ascii="Arial" w:eastAsia="Times New Roman" w:hAnsi="Arial" w:cs="Arial"/>
                <w:color w:val="666666"/>
                <w:sz w:val="21"/>
                <w:szCs w:val="21"/>
              </w:rPr>
              <w:t> </w:t>
            </w:r>
            <w:r w:rsidRPr="004E4E82">
              <w:rPr>
                <w:rFonts w:ascii="Arial" w:eastAsia="Times New Roman" w:hAnsi="Arial" w:cs="Arial"/>
                <w:color w:val="666666"/>
                <w:sz w:val="21"/>
                <w:szCs w:val="21"/>
                <w:lang w:val="el-GR"/>
              </w:rPr>
              <w:t>Σε κατάλληλο χώρο χωρίς εμπόδια.</w:t>
            </w:r>
          </w:p>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b/>
                <w:bCs/>
                <w:color w:val="666666"/>
                <w:sz w:val="21"/>
                <w:szCs w:val="21"/>
              </w:rPr>
              <w:t>ΠΑΡΑΛΛΑΓΗ: </w:t>
            </w:r>
            <w:proofErr w:type="spellStart"/>
            <w:r w:rsidRPr="004E4E82">
              <w:rPr>
                <w:rFonts w:ascii="Arial" w:eastAsia="Times New Roman" w:hAnsi="Arial" w:cs="Arial"/>
                <w:color w:val="666666"/>
                <w:sz w:val="21"/>
                <w:szCs w:val="21"/>
              </w:rPr>
              <w:t>Δι</w:t>
            </w:r>
            <w:proofErr w:type="spellEnd"/>
            <w:r w:rsidRPr="004E4E82">
              <w:rPr>
                <w:rFonts w:ascii="Arial" w:eastAsia="Times New Roman" w:hAnsi="Arial" w:cs="Arial"/>
                <w:color w:val="666666"/>
                <w:sz w:val="21"/>
                <w:szCs w:val="21"/>
              </w:rPr>
              <w:t xml:space="preserve">αφοροποίηση </w:t>
            </w:r>
            <w:proofErr w:type="spellStart"/>
            <w:r w:rsidRPr="004E4E82">
              <w:rPr>
                <w:rFonts w:ascii="Arial" w:eastAsia="Times New Roman" w:hAnsi="Arial" w:cs="Arial"/>
                <w:color w:val="666666"/>
                <w:sz w:val="21"/>
                <w:szCs w:val="21"/>
              </w:rPr>
              <w:t>εντολών</w:t>
            </w:r>
            <w:proofErr w:type="spellEnd"/>
            <w:r w:rsidRPr="004E4E82">
              <w:rPr>
                <w:rFonts w:ascii="Arial" w:eastAsia="Times New Roman" w:hAnsi="Arial" w:cs="Arial"/>
                <w:color w:val="666666"/>
                <w:sz w:val="21"/>
                <w:szCs w:val="21"/>
              </w:rPr>
              <w:t>.</w:t>
            </w:r>
          </w:p>
        </w:tc>
        <w:tc>
          <w:tcPr>
            <w:tcW w:w="0" w:type="auto"/>
            <w:tcBorders>
              <w:top w:val="single" w:sz="6" w:space="0" w:color="BEBBBB"/>
              <w:left w:val="single" w:sz="6" w:space="0" w:color="BEBBBB"/>
              <w:bottom w:val="single" w:sz="6" w:space="0" w:color="BEBBBB"/>
              <w:right w:val="single" w:sz="6" w:space="0" w:color="BEBBBB"/>
            </w:tcBorders>
            <w:tcMar>
              <w:top w:w="75" w:type="dxa"/>
              <w:left w:w="150" w:type="dxa"/>
              <w:bottom w:w="75" w:type="dxa"/>
              <w:right w:w="75" w:type="dxa"/>
            </w:tcMar>
            <w:hideMark/>
          </w:tcPr>
          <w:p w:rsidR="004E4E82" w:rsidRPr="004E4E82" w:rsidRDefault="004E4E82" w:rsidP="004E4E82">
            <w:pPr>
              <w:spacing w:after="0" w:line="255" w:lineRule="atLeast"/>
              <w:rPr>
                <w:rFonts w:ascii="Arial" w:eastAsia="Times New Roman" w:hAnsi="Arial" w:cs="Arial"/>
                <w:color w:val="666666"/>
                <w:sz w:val="17"/>
                <w:szCs w:val="17"/>
              </w:rPr>
            </w:pPr>
            <w:r w:rsidRPr="004E4E82">
              <w:rPr>
                <w:rFonts w:ascii="Arial" w:eastAsia="Times New Roman" w:hAnsi="Arial" w:cs="Arial"/>
                <w:noProof/>
                <w:color w:val="666666"/>
                <w:sz w:val="17"/>
                <w:szCs w:val="17"/>
              </w:rPr>
              <w:drawing>
                <wp:inline distT="0" distB="0" distL="0" distR="0">
                  <wp:extent cx="4150360" cy="5533813"/>
                  <wp:effectExtent l="0" t="0" r="2540" b="0"/>
                  <wp:docPr id="1" name="Picture 1" descr="http://dim-episkopi-lem.schools.ac.cy/data/uploads/fisiki-agogi/z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m-episkopi-lem.schools.ac.cy/data/uploads/fisiki-agogi/za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589" cy="5546118"/>
                          </a:xfrm>
                          <a:prstGeom prst="rect">
                            <a:avLst/>
                          </a:prstGeom>
                          <a:noFill/>
                          <a:ln>
                            <a:noFill/>
                          </a:ln>
                        </pic:spPr>
                      </pic:pic>
                    </a:graphicData>
                  </a:graphic>
                </wp:inline>
              </w:drawing>
            </w:r>
          </w:p>
        </w:tc>
      </w:tr>
    </w:tbl>
    <w:p w:rsidR="004E4E82" w:rsidRPr="004E4E82" w:rsidRDefault="004E4E82" w:rsidP="004E4E82">
      <w:pPr>
        <w:pStyle w:val="ListParagraph"/>
        <w:spacing w:after="225" w:line="240" w:lineRule="auto"/>
        <w:rPr>
          <w:rFonts w:ascii="Arial" w:eastAsia="Times New Roman" w:hAnsi="Arial" w:cs="Arial"/>
          <w:color w:val="333333"/>
          <w:sz w:val="23"/>
          <w:szCs w:val="23"/>
        </w:rPr>
      </w:pPr>
    </w:p>
    <w:p w:rsidR="00A76559" w:rsidRPr="001827D1" w:rsidRDefault="00A76559">
      <w:pPr>
        <w:rPr>
          <w:lang w:val="el-GR"/>
        </w:rPr>
      </w:pPr>
    </w:p>
    <w:sectPr w:rsidR="00A76559" w:rsidRPr="001827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A0A70"/>
    <w:multiLevelType w:val="hybridMultilevel"/>
    <w:tmpl w:val="3E4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D1"/>
    <w:rsid w:val="001827D1"/>
    <w:rsid w:val="004E4E82"/>
    <w:rsid w:val="00A7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06A5"/>
  <w15:chartTrackingRefBased/>
  <w15:docId w15:val="{49BB6D64-A7F9-4EED-9099-75DA444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7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7D1"/>
    <w:rPr>
      <w:b/>
      <w:bCs/>
    </w:rPr>
  </w:style>
  <w:style w:type="paragraph" w:styleId="ListParagraph">
    <w:name w:val="List Paragraph"/>
    <w:basedOn w:val="Normal"/>
    <w:uiPriority w:val="34"/>
    <w:qFormat/>
    <w:rsid w:val="004E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7182">
      <w:bodyDiv w:val="1"/>
      <w:marLeft w:val="300"/>
      <w:marRight w:val="300"/>
      <w:marTop w:val="300"/>
      <w:marBottom w:val="300"/>
      <w:divBdr>
        <w:top w:val="none" w:sz="0" w:space="0" w:color="auto"/>
        <w:left w:val="none" w:sz="0" w:space="0" w:color="auto"/>
        <w:bottom w:val="none" w:sz="0" w:space="0" w:color="auto"/>
        <w:right w:val="none" w:sz="0" w:space="0" w:color="auto"/>
      </w:divBdr>
    </w:div>
    <w:div w:id="19730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2020-03-21T20:57:00Z</dcterms:created>
  <dcterms:modified xsi:type="dcterms:W3CDTF">2020-03-21T21:28:00Z</dcterms:modified>
</cp:coreProperties>
</file>